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55" w:rsidRPr="00623055" w:rsidRDefault="006230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Medium" w:hAnsi="Montserrat-Medium" w:cs="Montserrat-Medium"/>
          <w:b/>
          <w:color w:val="000000"/>
          <w:sz w:val="28"/>
          <w:szCs w:val="28"/>
        </w:rPr>
      </w:pPr>
      <w:r w:rsidRPr="00623055">
        <w:rPr>
          <w:rFonts w:ascii="Montserrat-Medium" w:hAnsi="Montserrat-Medium" w:cs="Montserrat-Medium"/>
          <w:b/>
          <w:color w:val="000000"/>
          <w:sz w:val="28"/>
          <w:szCs w:val="28"/>
        </w:rPr>
        <w:t>EMRE AKSESUAR</w:t>
      </w:r>
      <w:r>
        <w:rPr>
          <w:rFonts w:ascii="Montserrat-Medium" w:hAnsi="Montserrat-Medium" w:cs="Montserrat-Medium"/>
          <w:b/>
          <w:color w:val="000000"/>
          <w:sz w:val="28"/>
          <w:szCs w:val="28"/>
        </w:rPr>
        <w:t>;</w:t>
      </w:r>
    </w:p>
    <w:p w:rsidR="00322B55" w:rsidRDefault="00322B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  <w:r w:rsidRPr="00322B55">
        <w:rPr>
          <w:rFonts w:ascii="Montserrat-Medium" w:hAnsi="Montserrat-Medium" w:cs="Montserrat-Medium"/>
          <w:color w:val="000000"/>
          <w:sz w:val="28"/>
          <w:szCs w:val="28"/>
        </w:rPr>
        <w:t>T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 xml:space="preserve">ürkiye’nin mobilya aksesuar sektöründe lider olma ilkesi ile yola çıkan </w:t>
      </w:r>
      <w:r>
        <w:rPr>
          <w:rFonts w:ascii="Montserrat-Medium" w:hAnsi="Montserrat-Medium" w:cs="Montserrat-Medium"/>
          <w:color w:val="000000"/>
          <w:sz w:val="28"/>
          <w:szCs w:val="28"/>
        </w:rPr>
        <w:t>EMRE AKSESUAR</w:t>
      </w:r>
      <w:r w:rsidR="00975FB1">
        <w:rPr>
          <w:rFonts w:ascii="Montserrat-Light" w:hAnsi="Montserrat-Light" w:cs="Montserrat-Light"/>
          <w:color w:val="000000"/>
          <w:sz w:val="28"/>
          <w:szCs w:val="28"/>
        </w:rPr>
        <w:t xml:space="preserve">, sektör de 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tecrübeli uzman kadrosu ile 20</w:t>
      </w:r>
      <w:r w:rsidR="00975FB1">
        <w:rPr>
          <w:rFonts w:ascii="Montserrat-Light" w:hAnsi="Montserrat-Light" w:cs="Montserrat-Light"/>
          <w:color w:val="000000"/>
          <w:sz w:val="28"/>
          <w:szCs w:val="28"/>
        </w:rPr>
        <w:t>19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 xml:space="preserve"> yılında </w:t>
      </w:r>
      <w:r w:rsidR="004241A6">
        <w:rPr>
          <w:rFonts w:ascii="Montserrat-Light" w:hAnsi="Montserrat-Light" w:cs="Montserrat-Light"/>
          <w:color w:val="000000"/>
          <w:sz w:val="28"/>
          <w:szCs w:val="28"/>
        </w:rPr>
        <w:t>İ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stanbul’</w:t>
      </w:r>
      <w:r>
        <w:rPr>
          <w:rFonts w:ascii="Montserrat-Light" w:hAnsi="Montserrat-Light" w:cs="Montserrat-Light"/>
          <w:color w:val="000000"/>
          <w:sz w:val="28"/>
          <w:szCs w:val="28"/>
        </w:rPr>
        <w:t>da kurulmuştur. Çağ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 xml:space="preserve">ın ihtiyaçlarına uygun </w:t>
      </w:r>
      <w:proofErr w:type="spellStart"/>
      <w:r w:rsidRPr="00322B55">
        <w:rPr>
          <w:rFonts w:ascii="Montserrat-Light" w:hAnsi="Montserrat-Light" w:cs="Montserrat-Light"/>
          <w:color w:val="000000"/>
          <w:sz w:val="28"/>
          <w:szCs w:val="28"/>
        </w:rPr>
        <w:t>zamak</w:t>
      </w:r>
      <w:proofErr w:type="spellEnd"/>
      <w:r w:rsidRPr="00322B55">
        <w:rPr>
          <w:rFonts w:ascii="Montserrat-Light" w:hAnsi="Montserrat-Light" w:cs="Montserrat-Light"/>
          <w:color w:val="000000"/>
          <w:sz w:val="28"/>
          <w:szCs w:val="28"/>
        </w:rPr>
        <w:t>, plastik ve</w:t>
      </w:r>
      <w:r>
        <w:rPr>
          <w:rFonts w:ascii="Montserrat-Light" w:hAnsi="Montserrat-Light" w:cs="Montserrat-Light"/>
          <w:color w:val="000000"/>
          <w:sz w:val="28"/>
          <w:szCs w:val="28"/>
        </w:rPr>
        <w:t xml:space="preserve"> 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alüminyum esaslı her türlü mobilya aksam ve aksesuarlarını gerek kendi tasarımları</w:t>
      </w:r>
      <w:r>
        <w:rPr>
          <w:rFonts w:ascii="Montserrat-Light" w:hAnsi="Montserrat-Light" w:cs="Montserrat-Light"/>
          <w:color w:val="000000"/>
          <w:sz w:val="28"/>
          <w:szCs w:val="28"/>
        </w:rPr>
        <w:t>yla gerekse müş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terilerinin özel</w:t>
      </w:r>
      <w:r>
        <w:rPr>
          <w:rFonts w:ascii="Montserrat-Light" w:hAnsi="Montserrat-Light" w:cs="Montserrat-Light"/>
          <w:color w:val="000000"/>
          <w:sz w:val="28"/>
          <w:szCs w:val="28"/>
        </w:rPr>
        <w:t xml:space="preserve"> 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taleplerine uygun olarak üretim yapmaktadır.</w:t>
      </w:r>
      <w:r w:rsidR="004241A6">
        <w:rPr>
          <w:rFonts w:ascii="Montserrat-Light" w:hAnsi="Montserrat-Light" w:cs="Montserrat-Light"/>
          <w:color w:val="000000"/>
          <w:sz w:val="28"/>
          <w:szCs w:val="28"/>
        </w:rPr>
        <w:t xml:space="preserve"> (Mobilya </w:t>
      </w:r>
      <w:proofErr w:type="spellStart"/>
      <w:r w:rsidR="004241A6">
        <w:rPr>
          <w:rFonts w:ascii="Montserrat-Light" w:hAnsi="Montserrat-Light" w:cs="Montserrat-Light"/>
          <w:color w:val="000000"/>
          <w:sz w:val="28"/>
          <w:szCs w:val="28"/>
        </w:rPr>
        <w:t>kulbu</w:t>
      </w:r>
      <w:proofErr w:type="spellEnd"/>
      <w:r w:rsidR="004241A6">
        <w:rPr>
          <w:rFonts w:ascii="Montserrat-Light" w:hAnsi="Montserrat-Light" w:cs="Montserrat-Light"/>
          <w:color w:val="000000"/>
          <w:sz w:val="28"/>
          <w:szCs w:val="28"/>
        </w:rPr>
        <w:t xml:space="preserve"> başta olmak üzere </w:t>
      </w:r>
      <w:proofErr w:type="gramStart"/>
      <w:r w:rsidR="004241A6">
        <w:rPr>
          <w:rFonts w:ascii="Montserrat-Light" w:hAnsi="Montserrat-Light" w:cs="Montserrat-Light"/>
          <w:color w:val="000000"/>
          <w:sz w:val="28"/>
          <w:szCs w:val="28"/>
        </w:rPr>
        <w:t>baza</w:t>
      </w:r>
      <w:proofErr w:type="gramEnd"/>
      <w:r w:rsidR="004241A6">
        <w:rPr>
          <w:rFonts w:ascii="Montserrat-Light" w:hAnsi="Montserrat-Light" w:cs="Montserrat-Light"/>
          <w:color w:val="000000"/>
          <w:sz w:val="28"/>
          <w:szCs w:val="28"/>
        </w:rPr>
        <w:t>-koltuk ayağı, portmanto askısı üretimi gerçekleştirmekteyiz) Ham madde girişinden başlayarak tüm üretim aşamaları kendi tesisimizde yapılmaktadır.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 xml:space="preserve"> 500 </w:t>
      </w:r>
      <w:proofErr w:type="spellStart"/>
      <w:r w:rsidRPr="00322B55">
        <w:rPr>
          <w:rFonts w:ascii="Montserrat-Light" w:hAnsi="Montserrat-Light" w:cs="Montserrat-Light"/>
          <w:color w:val="000000"/>
          <w:sz w:val="28"/>
          <w:szCs w:val="28"/>
        </w:rPr>
        <w:t>çesit</w:t>
      </w:r>
      <w:proofErr w:type="spellEnd"/>
      <w:r w:rsidRPr="00322B55">
        <w:rPr>
          <w:rFonts w:ascii="Montserrat-Light" w:hAnsi="Montserrat-Light" w:cs="Montserrat-Light"/>
          <w:color w:val="000000"/>
          <w:sz w:val="28"/>
          <w:szCs w:val="28"/>
        </w:rPr>
        <w:t xml:space="preserve"> ürünü ve sermaye olarak çalı</w:t>
      </w:r>
      <w:r>
        <w:rPr>
          <w:rFonts w:ascii="Montserrat-Light" w:hAnsi="Montserrat-Light" w:cs="Montserrat-Light"/>
          <w:color w:val="000000"/>
          <w:sz w:val="28"/>
          <w:szCs w:val="28"/>
        </w:rPr>
        <w:t>ş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mayı</w:t>
      </w:r>
      <w:r>
        <w:rPr>
          <w:rFonts w:ascii="Montserrat-Light" w:hAnsi="Montserrat-Light" w:cs="Montserrat-Light"/>
          <w:color w:val="000000"/>
          <w:sz w:val="28"/>
          <w:szCs w:val="28"/>
        </w:rPr>
        <w:t xml:space="preserve"> kendisine benimsemiş 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tecrübesi ile mobilya aksesuar piyasasında zirveye emin adımlarla yürümekte kararlıdır.</w:t>
      </w:r>
    </w:p>
    <w:p w:rsidR="00322B55" w:rsidRPr="00322B55" w:rsidRDefault="00322B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</w:p>
    <w:p w:rsidR="00322B55" w:rsidRDefault="00322B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  <w:r w:rsidRPr="00322B55">
        <w:rPr>
          <w:rFonts w:ascii="Montserrat-Medium" w:hAnsi="Montserrat-Medium" w:cs="Montserrat-Medium"/>
          <w:color w:val="000000"/>
          <w:sz w:val="28"/>
          <w:szCs w:val="28"/>
        </w:rPr>
        <w:t>EMRE AKSESUAR</w:t>
      </w:r>
      <w:r>
        <w:rPr>
          <w:rFonts w:ascii="Montserrat-Medium" w:hAnsi="Montserrat-Medium" w:cs="Montserrat-Medium"/>
          <w:color w:val="000000"/>
          <w:sz w:val="28"/>
          <w:szCs w:val="28"/>
        </w:rPr>
        <w:t xml:space="preserve">; 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2.000 m2’lik bir alanda son teknoloji ile donatılm</w:t>
      </w:r>
      <w:r w:rsidR="004241A6">
        <w:rPr>
          <w:rFonts w:ascii="Montserrat-Light" w:hAnsi="Montserrat-Light" w:cs="Montserrat-Light"/>
          <w:color w:val="000000"/>
          <w:sz w:val="28"/>
          <w:szCs w:val="28"/>
        </w:rPr>
        <w:t>ış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 xml:space="preserve"> üretim tesislerinde hizmet vermektedir. Sektörde yenilikçi olan</w:t>
      </w:r>
      <w:r>
        <w:rPr>
          <w:rFonts w:ascii="Montserrat-Light" w:hAnsi="Montserrat-Light" w:cs="Montserrat-Light"/>
          <w:color w:val="000000"/>
          <w:sz w:val="28"/>
          <w:szCs w:val="28"/>
        </w:rPr>
        <w:t xml:space="preserve"> 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firmamız AR-GE kadrosu ile günümüz piyasasını yakından takip etmektedir.</w:t>
      </w:r>
    </w:p>
    <w:p w:rsidR="00322B55" w:rsidRPr="00322B55" w:rsidRDefault="00322B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</w:p>
    <w:p w:rsidR="00322B55" w:rsidRPr="004241A6" w:rsidRDefault="00322B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Medium" w:hAnsi="Montserrat-Medium" w:cs="Montserrat-Medium"/>
          <w:b/>
          <w:color w:val="000000"/>
          <w:sz w:val="28"/>
          <w:szCs w:val="28"/>
        </w:rPr>
      </w:pPr>
      <w:r w:rsidRPr="004241A6">
        <w:rPr>
          <w:rFonts w:ascii="Montserrat-Medium" w:hAnsi="Montserrat-Medium" w:cs="Montserrat-Medium"/>
          <w:b/>
          <w:color w:val="000000"/>
          <w:sz w:val="28"/>
          <w:szCs w:val="28"/>
        </w:rPr>
        <w:t>MISYONUMUZ</w:t>
      </w:r>
    </w:p>
    <w:p w:rsidR="00322B55" w:rsidRDefault="00322B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  <w:r w:rsidRPr="00322B55">
        <w:rPr>
          <w:rFonts w:ascii="Montserrat-Light" w:hAnsi="Montserrat-Light" w:cs="Montserrat-Light"/>
          <w:color w:val="000000"/>
          <w:sz w:val="28"/>
          <w:szCs w:val="28"/>
        </w:rPr>
        <w:t>Ulusal mobilya endüstrimize, ihtiyacı olan kaliteli, uygun maliyetli aksesuar ve aksamları temin ederek bu</w:t>
      </w:r>
      <w:r>
        <w:rPr>
          <w:rFonts w:ascii="Montserrat-Light" w:hAnsi="Montserrat-Light" w:cs="Montserrat-Light"/>
          <w:color w:val="000000"/>
          <w:sz w:val="28"/>
          <w:szCs w:val="28"/>
        </w:rPr>
        <w:t xml:space="preserve"> sektörümüzün uluslar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arası ba</w:t>
      </w:r>
      <w:r>
        <w:rPr>
          <w:rFonts w:ascii="Montserrat-Light" w:hAnsi="Montserrat-Light" w:cs="Montserrat-Light"/>
          <w:color w:val="000000"/>
          <w:sz w:val="28"/>
          <w:szCs w:val="28"/>
        </w:rPr>
        <w:t>ş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arılarda pay sahibi olmanın yanı</w:t>
      </w:r>
      <w:r>
        <w:rPr>
          <w:rFonts w:ascii="Montserrat-Light" w:hAnsi="Montserrat-Light" w:cs="Montserrat-Light"/>
          <w:color w:val="000000"/>
          <w:sz w:val="28"/>
          <w:szCs w:val="28"/>
        </w:rPr>
        <w:t xml:space="preserve"> 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sıra, ülke ekonomimize yarattı</w:t>
      </w:r>
      <w:r>
        <w:rPr>
          <w:rFonts w:ascii="Montserrat-Light" w:hAnsi="Montserrat-Light" w:cs="Montserrat-Light"/>
          <w:color w:val="000000"/>
          <w:sz w:val="28"/>
          <w:szCs w:val="28"/>
        </w:rPr>
        <w:t>ğ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ı katma</w:t>
      </w:r>
      <w:r>
        <w:rPr>
          <w:rFonts w:ascii="Montserrat-Light" w:hAnsi="Montserrat-Light" w:cs="Montserrat-Light"/>
          <w:color w:val="000000"/>
          <w:sz w:val="28"/>
          <w:szCs w:val="28"/>
        </w:rPr>
        <w:t xml:space="preserve"> değ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er ve</w:t>
      </w:r>
      <w:r>
        <w:rPr>
          <w:rFonts w:ascii="Montserrat-Light" w:hAnsi="Montserrat-Light" w:cs="Montserrat-Light"/>
          <w:color w:val="000000"/>
          <w:sz w:val="28"/>
          <w:szCs w:val="28"/>
        </w:rPr>
        <w:t xml:space="preserve"> </w:t>
      </w:r>
      <w:r w:rsidRPr="00322B55">
        <w:rPr>
          <w:rFonts w:ascii="Montserrat-Light" w:hAnsi="Montserrat-Light" w:cs="Montserrat-Light"/>
          <w:color w:val="000000"/>
          <w:sz w:val="28"/>
          <w:szCs w:val="28"/>
        </w:rPr>
        <w:t>istihdam ile katkıda bulunmaktadır.</w:t>
      </w:r>
    </w:p>
    <w:p w:rsidR="00322B55" w:rsidRPr="00322B55" w:rsidRDefault="00322B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</w:p>
    <w:p w:rsidR="00322B55" w:rsidRPr="004241A6" w:rsidRDefault="00322B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Medium" w:hAnsi="Montserrat-Medium" w:cs="Montserrat-Medium"/>
          <w:b/>
          <w:color w:val="000000"/>
          <w:sz w:val="28"/>
          <w:szCs w:val="28"/>
        </w:rPr>
      </w:pPr>
      <w:r w:rsidRPr="004241A6">
        <w:rPr>
          <w:rFonts w:ascii="Montserrat-Medium" w:hAnsi="Montserrat-Medium" w:cs="Montserrat-Medium"/>
          <w:b/>
          <w:color w:val="000000"/>
          <w:sz w:val="28"/>
          <w:szCs w:val="28"/>
        </w:rPr>
        <w:t>VIZYONUMUZ</w:t>
      </w:r>
    </w:p>
    <w:p w:rsidR="000B7EF5" w:rsidRDefault="00322B55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  <w:r w:rsidRPr="00322B55">
        <w:rPr>
          <w:rFonts w:ascii="Montserrat-Light" w:hAnsi="Montserrat-Light" w:cs="Montserrat-Light"/>
          <w:color w:val="000000"/>
          <w:sz w:val="28"/>
          <w:szCs w:val="28"/>
        </w:rPr>
        <w:t>Daha iyisini, daha güzelini da</w:t>
      </w:r>
      <w:r>
        <w:rPr>
          <w:rFonts w:ascii="Montserrat-Light" w:hAnsi="Montserrat-Light" w:cs="Montserrat-Light"/>
          <w:color w:val="000000"/>
          <w:sz w:val="28"/>
          <w:szCs w:val="28"/>
        </w:rPr>
        <w:t>ha uygun fiyata üretebilmektir.</w:t>
      </w:r>
    </w:p>
    <w:p w:rsidR="004241A6" w:rsidRDefault="004241A6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</w:p>
    <w:p w:rsidR="004241A6" w:rsidRPr="004241A6" w:rsidRDefault="004241A6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b/>
          <w:color w:val="000000"/>
          <w:sz w:val="28"/>
          <w:szCs w:val="28"/>
        </w:rPr>
      </w:pPr>
      <w:r w:rsidRPr="004241A6">
        <w:rPr>
          <w:rFonts w:ascii="Montserrat-Light" w:hAnsi="Montserrat-Light" w:cs="Montserrat-Light"/>
          <w:b/>
          <w:color w:val="000000"/>
          <w:sz w:val="28"/>
          <w:szCs w:val="28"/>
        </w:rPr>
        <w:t>REFERANSLARIMIZ</w:t>
      </w:r>
    </w:p>
    <w:p w:rsidR="004241A6" w:rsidRDefault="004241A6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</w:p>
    <w:p w:rsidR="004241A6" w:rsidRDefault="004241A6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  <w:r>
        <w:rPr>
          <w:rFonts w:ascii="Montserrat-Light" w:hAnsi="Montserrat-Light" w:cs="Montserrat-Light"/>
          <w:color w:val="000000"/>
          <w:sz w:val="28"/>
          <w:szCs w:val="28"/>
        </w:rPr>
        <w:t>*SAMET KALIP A.Ş.</w:t>
      </w:r>
    </w:p>
    <w:p w:rsidR="004241A6" w:rsidRDefault="004241A6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color w:val="000000"/>
          <w:sz w:val="28"/>
          <w:szCs w:val="28"/>
        </w:rPr>
      </w:pPr>
      <w:r>
        <w:rPr>
          <w:rFonts w:ascii="Montserrat-Light" w:hAnsi="Montserrat-Light" w:cs="Montserrat-Light"/>
          <w:color w:val="000000"/>
          <w:sz w:val="28"/>
          <w:szCs w:val="28"/>
        </w:rPr>
        <w:t>*İSTİKBAL MOBİLYA A.Ş.</w:t>
      </w:r>
    </w:p>
    <w:p w:rsidR="004241A6" w:rsidRDefault="004241A6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Montserrat-Light" w:hAnsi="Montserrat-Light" w:cs="Montserrat-Light"/>
          <w:color w:val="000000"/>
          <w:sz w:val="28"/>
          <w:szCs w:val="28"/>
        </w:rPr>
        <w:t xml:space="preserve">*BELLONA </w:t>
      </w:r>
      <w:r w:rsidRPr="004241A6">
        <w:rPr>
          <w:rStyle w:val="Vurgu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MOBİLYA</w:t>
      </w:r>
      <w:r w:rsidRPr="004241A6">
        <w:rPr>
          <w:rFonts w:ascii="Arial" w:hAnsi="Arial" w:cs="Arial"/>
          <w:sz w:val="28"/>
          <w:szCs w:val="28"/>
          <w:shd w:val="clear" w:color="auto" w:fill="FFFFFF"/>
        </w:rPr>
        <w:t> Sanayi ve Ticaret A.Ş (Bellona) Erciyes Anadolu Holding'e bağlı bir grup </w:t>
      </w:r>
    </w:p>
    <w:p w:rsidR="004241A6" w:rsidRDefault="004241A6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*MONDİ MOBİLYA TİC. VE SAN. A.Ş.</w:t>
      </w:r>
    </w:p>
    <w:p w:rsidR="004241A6" w:rsidRDefault="004241A6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*ORKA BANYO AHŞAP VE YAPI ÜRÜNLERİ SAN LTD ŞTİ.</w:t>
      </w:r>
    </w:p>
    <w:p w:rsidR="00415851" w:rsidRDefault="00415851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15851" w:rsidRPr="004241A6" w:rsidRDefault="00415851" w:rsidP="00322B55">
      <w:pPr>
        <w:autoSpaceDE w:val="0"/>
        <w:autoSpaceDN w:val="0"/>
        <w:adjustRightInd w:val="0"/>
        <w:spacing w:after="0" w:line="240" w:lineRule="auto"/>
        <w:jc w:val="both"/>
        <w:rPr>
          <w:rFonts w:ascii="Montserrat-Light" w:hAnsi="Montserrat-Light" w:cs="Montserrat-Light"/>
          <w:sz w:val="28"/>
          <w:szCs w:val="28"/>
        </w:rPr>
      </w:pPr>
      <w:r>
        <w:rPr>
          <w:rFonts w:ascii="Calibri" w:hAnsi="Calibri" w:cs="Calibri"/>
          <w:noProof/>
          <w:color w:val="1F497D"/>
          <w:lang w:eastAsia="tr-TR"/>
        </w:rPr>
        <w:drawing>
          <wp:inline distT="0" distB="0" distL="0" distR="0">
            <wp:extent cx="3565692" cy="895350"/>
            <wp:effectExtent l="0" t="0" r="0" b="0"/>
            <wp:docPr id="1" name="Resim 1" descr="cid:image002.png@01D95682.BB24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95682.BB2484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70" cy="8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851" w:rsidRPr="0042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tserrat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55"/>
    <w:rsid w:val="000B7EF5"/>
    <w:rsid w:val="00322B55"/>
    <w:rsid w:val="00415851"/>
    <w:rsid w:val="004241A6"/>
    <w:rsid w:val="005C57B8"/>
    <w:rsid w:val="00623055"/>
    <w:rsid w:val="0097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2D39"/>
  <w15:chartTrackingRefBased/>
  <w15:docId w15:val="{C0036207-66DE-41B4-9608-929EA0CA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1A6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424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5682.BB2484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Aksesuar 2</dc:creator>
  <cp:keywords/>
  <dc:description/>
  <cp:lastModifiedBy>Emre Aksesuar 2</cp:lastModifiedBy>
  <cp:revision>5</cp:revision>
  <cp:lastPrinted>2023-03-15T13:25:00Z</cp:lastPrinted>
  <dcterms:created xsi:type="dcterms:W3CDTF">2023-03-15T13:20:00Z</dcterms:created>
  <dcterms:modified xsi:type="dcterms:W3CDTF">2023-06-16T08:33:00Z</dcterms:modified>
</cp:coreProperties>
</file>