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2922" w14:textId="77777777" w:rsidR="000927B7" w:rsidRDefault="000927B7" w:rsidP="000A7DBE">
      <w:pPr>
        <w:rPr>
          <w:b/>
          <w:bCs/>
        </w:rPr>
      </w:pPr>
    </w:p>
    <w:p w14:paraId="0F039670" w14:textId="04799F03" w:rsidR="000927B7" w:rsidRPr="000927B7" w:rsidRDefault="000927B7" w:rsidP="000927B7">
      <w:pPr>
        <w:jc w:val="center"/>
        <w:rPr>
          <w:b/>
          <w:bCs/>
          <w:sz w:val="28"/>
          <w:szCs w:val="28"/>
          <w:u w:val="single"/>
        </w:rPr>
      </w:pPr>
      <w:r w:rsidRPr="000927B7">
        <w:rPr>
          <w:b/>
          <w:bCs/>
          <w:sz w:val="28"/>
          <w:szCs w:val="28"/>
          <w:u w:val="single"/>
        </w:rPr>
        <w:t>Product Feature</w:t>
      </w:r>
    </w:p>
    <w:p w14:paraId="7E99CDA8" w14:textId="2318F1DE" w:rsidR="000A7DBE" w:rsidRPr="000A7DBE" w:rsidRDefault="000A7DBE" w:rsidP="000A7DBE">
      <w:pPr>
        <w:rPr>
          <w:b/>
          <w:bCs/>
        </w:rPr>
      </w:pPr>
      <w:r w:rsidRPr="000A7DBE">
        <w:rPr>
          <w:b/>
          <w:bCs/>
        </w:rPr>
        <w:t>Auto Air Stop Filter</w:t>
      </w:r>
    </w:p>
    <w:p w14:paraId="6D739AEB" w14:textId="77777777" w:rsidR="000A7DBE" w:rsidRPr="000A7DBE" w:rsidRDefault="000A7DBE" w:rsidP="000A7DBE">
      <w:pPr>
        <w:numPr>
          <w:ilvl w:val="0"/>
          <w:numId w:val="1"/>
        </w:numPr>
      </w:pPr>
      <w:r w:rsidRPr="000A7DBE">
        <w:t> Specially designed Auto Air Stop filter prevents the entry of air in line when the I.V. bottle is empty</w:t>
      </w:r>
    </w:p>
    <w:p w14:paraId="070B1100" w14:textId="77777777" w:rsidR="000A7DBE" w:rsidRPr="000A7DBE" w:rsidRDefault="000A7DBE" w:rsidP="000A7DBE">
      <w:pPr>
        <w:numPr>
          <w:ilvl w:val="0"/>
          <w:numId w:val="1"/>
        </w:numPr>
      </w:pPr>
      <w:r w:rsidRPr="000A7DBE">
        <w:t> Auto Air Stop filter maintains a constant fluid level and reduces the possibility of air in the I.V. Line</w:t>
      </w:r>
    </w:p>
    <w:p w14:paraId="4E97E891" w14:textId="77777777" w:rsidR="000A7DBE" w:rsidRPr="000A7DBE" w:rsidRDefault="000A7DBE" w:rsidP="000A7DBE">
      <w:pPr>
        <w:rPr>
          <w:b/>
          <w:bCs/>
        </w:rPr>
      </w:pPr>
      <w:r w:rsidRPr="000A7DBE">
        <w:rPr>
          <w:b/>
          <w:bCs/>
        </w:rPr>
        <w:t>Priming Filter</w:t>
      </w:r>
    </w:p>
    <w:p w14:paraId="34C1EC07" w14:textId="77777777" w:rsidR="000A7DBE" w:rsidRPr="000A7DBE" w:rsidRDefault="000A7DBE" w:rsidP="000A7DBE">
      <w:pPr>
        <w:numPr>
          <w:ilvl w:val="0"/>
          <w:numId w:val="2"/>
        </w:numPr>
      </w:pPr>
      <w:r w:rsidRPr="000A7DBE">
        <w:t> The special Priming Filter ensures that the line fills automatically (Auto Prime) thus maintains a closed system</w:t>
      </w:r>
    </w:p>
    <w:p w14:paraId="0E888ADC" w14:textId="77777777" w:rsidR="000A7DBE" w:rsidRPr="000A7DBE" w:rsidRDefault="000A7DBE" w:rsidP="000A7DBE">
      <w:pPr>
        <w:numPr>
          <w:ilvl w:val="0"/>
          <w:numId w:val="2"/>
        </w:numPr>
      </w:pPr>
      <w:r w:rsidRPr="000A7DBE">
        <w:t> Helps in reducing Healthcare Associated Infections (HAI)</w:t>
      </w:r>
    </w:p>
    <w:p w14:paraId="2743C3E2" w14:textId="77777777" w:rsidR="000A7DBE" w:rsidRPr="000A7DBE" w:rsidRDefault="000A7DBE" w:rsidP="000A7DBE">
      <w:pPr>
        <w:numPr>
          <w:ilvl w:val="0"/>
          <w:numId w:val="2"/>
        </w:numPr>
      </w:pPr>
      <w:r w:rsidRPr="000A7DBE">
        <w:t> Reduces spillage and wastage of I.V. fluid</w:t>
      </w:r>
    </w:p>
    <w:p w14:paraId="6DBE8426" w14:textId="77777777" w:rsidR="000A7DBE" w:rsidRPr="000A7DBE" w:rsidRDefault="000A7DBE" w:rsidP="000A7DBE">
      <w:pPr>
        <w:rPr>
          <w:b/>
          <w:bCs/>
        </w:rPr>
      </w:pPr>
      <w:r w:rsidRPr="000A7DBE">
        <w:rPr>
          <w:b/>
          <w:bCs/>
        </w:rPr>
        <w:t>Features and Benefits</w:t>
      </w:r>
    </w:p>
    <w:p w14:paraId="40E097D9" w14:textId="77777777" w:rsidR="000A7DBE" w:rsidRPr="000A7DBE" w:rsidRDefault="000A7DBE" w:rsidP="000A7DBE">
      <w:pPr>
        <w:numPr>
          <w:ilvl w:val="0"/>
          <w:numId w:val="3"/>
        </w:numPr>
      </w:pPr>
      <w:r w:rsidRPr="000A7DBE">
        <w:t> Clear spike compatible with I.V. bottles</w:t>
      </w:r>
    </w:p>
    <w:p w14:paraId="032E24FF" w14:textId="77777777" w:rsidR="000A7DBE" w:rsidRPr="000A7DBE" w:rsidRDefault="000A7DBE" w:rsidP="000A7DBE">
      <w:pPr>
        <w:numPr>
          <w:ilvl w:val="0"/>
          <w:numId w:val="3"/>
        </w:numPr>
      </w:pPr>
      <w:r w:rsidRPr="000A7DBE">
        <w:t> Unique designed ring in drip chamber for secure griping</w:t>
      </w:r>
    </w:p>
    <w:p w14:paraId="1C4DF0DA" w14:textId="77777777" w:rsidR="000A7DBE" w:rsidRPr="000A7DBE" w:rsidRDefault="000A7DBE" w:rsidP="000A7DBE">
      <w:pPr>
        <w:numPr>
          <w:ilvl w:val="0"/>
          <w:numId w:val="3"/>
        </w:numPr>
      </w:pPr>
      <w:r w:rsidRPr="000A7DBE">
        <w:t> PVC free flexible drip chamber for easy and fast priming (Drop rate 20 drops/mL)</w:t>
      </w:r>
    </w:p>
    <w:p w14:paraId="751DA719" w14:textId="77777777" w:rsidR="000A7DBE" w:rsidRPr="000A7DBE" w:rsidRDefault="000A7DBE" w:rsidP="000A7DBE">
      <w:pPr>
        <w:numPr>
          <w:ilvl w:val="0"/>
          <w:numId w:val="3"/>
        </w:numPr>
      </w:pPr>
      <w:r w:rsidRPr="000A7DBE">
        <w:t> DEHP free tubing reduces phthalate related toxicity thus ensures Patient Safety</w:t>
      </w:r>
    </w:p>
    <w:p w14:paraId="0DA05B01" w14:textId="77777777" w:rsidR="000A7DBE" w:rsidRPr="000A7DBE" w:rsidRDefault="000A7DBE" w:rsidP="000A7DBE">
      <w:pPr>
        <w:numPr>
          <w:ilvl w:val="0"/>
          <w:numId w:val="3"/>
        </w:numPr>
      </w:pPr>
      <w:r w:rsidRPr="000A7DBE">
        <w:t> Suitable for Gravity feed as well as Pressure Infusions up to 2 bars</w:t>
      </w:r>
    </w:p>
    <w:p w14:paraId="5BCFDEA6" w14:textId="77777777" w:rsidR="000A7DBE" w:rsidRPr="000A7DBE" w:rsidRDefault="000A7DBE" w:rsidP="000A7DBE">
      <w:pPr>
        <w:numPr>
          <w:ilvl w:val="0"/>
          <w:numId w:val="3"/>
        </w:numPr>
      </w:pPr>
      <w:r w:rsidRPr="000A7DBE">
        <w:t> Also available with “Y” injection port (latex free)/ Back Check Valve</w:t>
      </w:r>
    </w:p>
    <w:p w14:paraId="509D635D" w14:textId="77777777" w:rsidR="000A7DBE" w:rsidRPr="000A7DBE" w:rsidRDefault="000A7DBE" w:rsidP="000A7DBE">
      <w:pPr>
        <w:numPr>
          <w:ilvl w:val="0"/>
          <w:numId w:val="3"/>
        </w:numPr>
      </w:pPr>
      <w:r w:rsidRPr="000A7DBE">
        <w:t xml:space="preserve"> Standard tube length: 180 </w:t>
      </w:r>
      <w:proofErr w:type="spellStart"/>
      <w:r w:rsidRPr="000A7DBE">
        <w:t>cms</w:t>
      </w:r>
      <w:proofErr w:type="spellEnd"/>
    </w:p>
    <w:p w14:paraId="70D35E5D" w14:textId="77777777" w:rsidR="00E000E2" w:rsidRDefault="00E000E2"/>
    <w:sectPr w:rsidR="00E00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301EB"/>
    <w:multiLevelType w:val="multilevel"/>
    <w:tmpl w:val="73B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13B41"/>
    <w:multiLevelType w:val="multilevel"/>
    <w:tmpl w:val="BDF2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F0BAD"/>
    <w:multiLevelType w:val="multilevel"/>
    <w:tmpl w:val="3AAE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837495">
    <w:abstractNumId w:val="1"/>
  </w:num>
  <w:num w:numId="2" w16cid:durableId="783696411">
    <w:abstractNumId w:val="2"/>
  </w:num>
  <w:num w:numId="3" w16cid:durableId="8219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77"/>
    <w:rsid w:val="000927B7"/>
    <w:rsid w:val="000A7DBE"/>
    <w:rsid w:val="00D73377"/>
    <w:rsid w:val="00E000E2"/>
    <w:rsid w:val="00E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F748"/>
  <w15:chartTrackingRefBased/>
  <w15:docId w15:val="{E889AB51-77F1-437B-BEB9-37163AC1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3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3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3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3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3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3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3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3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3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3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 Khan</dc:creator>
  <cp:keywords/>
  <dc:description/>
  <cp:lastModifiedBy>Atif Khan</cp:lastModifiedBy>
  <cp:revision>3</cp:revision>
  <dcterms:created xsi:type="dcterms:W3CDTF">2025-04-12T09:46:00Z</dcterms:created>
  <dcterms:modified xsi:type="dcterms:W3CDTF">2025-04-12T09:47:00Z</dcterms:modified>
</cp:coreProperties>
</file>