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F66B" w14:textId="77777777" w:rsidR="00A337B6" w:rsidRPr="00902878" w:rsidRDefault="00A337B6" w:rsidP="00A337B6">
      <w:pPr>
        <w:rPr>
          <w:b/>
          <w:bCs/>
          <w:sz w:val="28"/>
          <w:szCs w:val="28"/>
        </w:rPr>
      </w:pPr>
      <w:r w:rsidRPr="00902878">
        <w:rPr>
          <w:b/>
          <w:bCs/>
          <w:sz w:val="28"/>
          <w:szCs w:val="28"/>
        </w:rPr>
        <w:t>DOĞRUSAL HAREKET SİSTEMLERİ</w:t>
      </w:r>
    </w:p>
    <w:p w14:paraId="788050BE" w14:textId="77777777" w:rsidR="00A337B6" w:rsidRDefault="00A337B6" w:rsidP="00A337B6">
      <w:pPr>
        <w:rPr>
          <w:rFonts w:ascii="Arial" w:hAnsi="Arial" w:cs="Arial"/>
          <w:color w:val="515151"/>
          <w:sz w:val="24"/>
          <w:szCs w:val="24"/>
          <w:shd w:val="clear" w:color="auto" w:fill="FFFFFF"/>
        </w:rPr>
      </w:pPr>
      <w:r w:rsidRPr="002072E5">
        <w:rPr>
          <w:sz w:val="24"/>
          <w:szCs w:val="24"/>
        </w:rPr>
        <w:t>Doğrusal hareket sistemleri ile</w:t>
      </w:r>
      <w:r w:rsidRPr="002072E5">
        <w:rPr>
          <w:b/>
          <w:bCs/>
          <w:sz w:val="24"/>
          <w:szCs w:val="24"/>
        </w:rPr>
        <w:t xml:space="preserve"> </w:t>
      </w:r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sadece ileri-</w:t>
      </w:r>
      <w:proofErr w:type="gramStart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geri ,</w:t>
      </w:r>
      <w:proofErr w:type="gramEnd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 sağa-sola , aşağı-yukarı yönlü hareket sağlanabilir. </w:t>
      </w:r>
      <w:r>
        <w:rPr>
          <w:rFonts w:ascii="Arial" w:hAnsi="Arial" w:cs="Arial"/>
          <w:color w:val="515151"/>
          <w:sz w:val="24"/>
          <w:szCs w:val="24"/>
          <w:shd w:val="clear" w:color="auto" w:fill="FFFFFF"/>
        </w:rPr>
        <w:t>H</w:t>
      </w:r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areketi </w:t>
      </w:r>
      <w:r w:rsidRPr="002072E5">
        <w:rPr>
          <w:rStyle w:val="vt3z5j1j0"/>
          <w:rFonts w:ascii="Arial" w:hAnsi="Arial" w:cs="Arial"/>
          <w:color w:val="515151"/>
          <w:sz w:val="24"/>
          <w:szCs w:val="24"/>
          <w:shd w:val="clear" w:color="auto" w:fill="FFFFFF"/>
        </w:rPr>
        <w:t>manuel</w:t>
      </w:r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proofErr w:type="gramStart"/>
      <w:r w:rsidRPr="002072E5">
        <w:rPr>
          <w:rStyle w:val="vt3z5j1j0"/>
          <w:rFonts w:ascii="Arial" w:hAnsi="Arial" w:cs="Arial"/>
          <w:color w:val="515151"/>
          <w:sz w:val="24"/>
          <w:szCs w:val="24"/>
          <w:shd w:val="clear" w:color="auto" w:fill="FFFFFF"/>
        </w:rPr>
        <w:t>yada</w:t>
      </w:r>
      <w:proofErr w:type="gramEnd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 motor yardımıyla verebiliriz. </w:t>
      </w:r>
      <w:r>
        <w:rPr>
          <w:rFonts w:ascii="Arial" w:hAnsi="Arial" w:cs="Arial"/>
          <w:color w:val="515151"/>
          <w:sz w:val="24"/>
          <w:szCs w:val="24"/>
          <w:shd w:val="clear" w:color="auto" w:fill="FFFFFF"/>
        </w:rPr>
        <w:t>E</w:t>
      </w:r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ğer motorla hareket </w:t>
      </w:r>
      <w:proofErr w:type="gramStart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sağlanacaksa ,</w:t>
      </w:r>
      <w:proofErr w:type="gramEnd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 vidalı mil – </w:t>
      </w:r>
      <w:proofErr w:type="spellStart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triger</w:t>
      </w:r>
      <w:proofErr w:type="spellEnd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 kayış – </w:t>
      </w:r>
      <w:proofErr w:type="spellStart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kremayer</w:t>
      </w:r>
      <w:proofErr w:type="spellEnd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 seçeneklerinden birisinin seçilmesi gerekir. Seçilen sisteme göre hassasiyet ve hızlar değişebilmektedir. Hassas hareket istenilen yerlerde vidalı mil tahrikli </w:t>
      </w:r>
      <w:proofErr w:type="spellStart"/>
      <w:proofErr w:type="gramStart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sistemler,hız</w:t>
      </w:r>
      <w:proofErr w:type="spellEnd"/>
      <w:proofErr w:type="gramEnd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 istenilen yerlerde ise </w:t>
      </w:r>
      <w:proofErr w:type="spellStart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triger</w:t>
      </w:r>
      <w:proofErr w:type="spellEnd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 kayışlı hareket sistemleri </w:t>
      </w:r>
      <w:proofErr w:type="spellStart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>kullanılır.İhtiyacınıza</w:t>
      </w:r>
      <w:proofErr w:type="spellEnd"/>
      <w:r w:rsidRPr="002072E5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 uygun kalıcı çözümler için  bizimle irtibata geçiniz.</w:t>
      </w:r>
    </w:p>
    <w:p w14:paraId="793B86D5" w14:textId="77777777" w:rsidR="002F0104" w:rsidRPr="0079298A" w:rsidRDefault="002F0104"/>
    <w:sectPr w:rsidR="002F0104" w:rsidRPr="0079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8A"/>
    <w:rsid w:val="00205594"/>
    <w:rsid w:val="00222681"/>
    <w:rsid w:val="002F0104"/>
    <w:rsid w:val="0079298A"/>
    <w:rsid w:val="00A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7CE"/>
  <w15:chartTrackingRefBased/>
  <w15:docId w15:val="{60F9BD9D-ED78-4968-AA4A-7132844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8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t3z5j1j0">
    <w:name w:val="vt3z5j1j0"/>
    <w:basedOn w:val="VarsaylanParagrafYazTipi"/>
    <w:rsid w:val="00A3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ULUSOY</dc:creator>
  <cp:keywords/>
  <dc:description/>
  <cp:lastModifiedBy>Ece ULUSOY</cp:lastModifiedBy>
  <cp:revision>2</cp:revision>
  <dcterms:created xsi:type="dcterms:W3CDTF">2021-05-29T12:14:00Z</dcterms:created>
  <dcterms:modified xsi:type="dcterms:W3CDTF">2021-05-29T12:14:00Z</dcterms:modified>
</cp:coreProperties>
</file>